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1701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record date for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4C28">
        <w:rPr>
          <w:rFonts w:ascii="Arial" w:hAnsi="Arial" w:cs="Arial"/>
          <w:sz w:val="20"/>
          <w:szCs w:val="20"/>
        </w:rPr>
        <w:t>06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A4C28" w:rsidRPr="00EA4C28">
        <w:rPr>
          <w:rFonts w:ascii="Arial" w:hAnsi="Arial" w:cs="Arial"/>
          <w:sz w:val="20"/>
          <w:szCs w:val="20"/>
        </w:rPr>
        <w:t>Sai</w:t>
      </w:r>
      <w:proofErr w:type="spellEnd"/>
      <w:r w:rsidR="00EA4C28" w:rsidRPr="00EA4C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28" w:rsidRPr="00EA4C28">
        <w:rPr>
          <w:rFonts w:ascii="Arial" w:hAnsi="Arial" w:cs="Arial"/>
          <w:sz w:val="20"/>
          <w:szCs w:val="20"/>
        </w:rPr>
        <w:t>Gon</w:t>
      </w:r>
      <w:proofErr w:type="spellEnd"/>
      <w:r w:rsidR="00EA4C28" w:rsidRPr="00EA4C28">
        <w:rPr>
          <w:rFonts w:ascii="Arial" w:hAnsi="Arial" w:cs="Arial"/>
          <w:sz w:val="20"/>
          <w:szCs w:val="20"/>
        </w:rPr>
        <w:t xml:space="preserve"> - Dong </w:t>
      </w:r>
      <w:proofErr w:type="spellStart"/>
      <w:r w:rsidR="00EA4C28" w:rsidRPr="00EA4C28">
        <w:rPr>
          <w:rFonts w:ascii="Arial" w:hAnsi="Arial" w:cs="Arial"/>
          <w:sz w:val="20"/>
          <w:szCs w:val="20"/>
        </w:rPr>
        <w:t>Xuan</w:t>
      </w:r>
      <w:proofErr w:type="spellEnd"/>
      <w:r w:rsidR="00EA4C28" w:rsidRPr="00EA4C28">
        <w:rPr>
          <w:rFonts w:ascii="Arial" w:hAnsi="Arial" w:cs="Arial"/>
          <w:sz w:val="20"/>
          <w:szCs w:val="20"/>
        </w:rPr>
        <w:t xml:space="preserve"> Beer Alcohol Joint Stock Company</w:t>
      </w:r>
      <w:r w:rsidR="00EA4C2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E17016">
        <w:rPr>
          <w:rFonts w:ascii="Arial" w:hAnsi="Arial" w:cs="Arial"/>
          <w:sz w:val="20"/>
          <w:szCs w:val="20"/>
        </w:rPr>
        <w:t xml:space="preserve">record date for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53D82" w:rsidRDefault="00EA4C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C28">
        <w:rPr>
          <w:rFonts w:ascii="Arial" w:hAnsi="Arial" w:cs="Arial"/>
          <w:sz w:val="20"/>
          <w:szCs w:val="20"/>
        </w:rPr>
        <w:t xml:space="preserve">Article 1: The Board of Directors of the Company approves the </w:t>
      </w:r>
      <w:r w:rsidR="00653D82">
        <w:rPr>
          <w:rFonts w:ascii="Arial" w:hAnsi="Arial" w:cs="Arial"/>
          <w:sz w:val="20"/>
          <w:szCs w:val="20"/>
        </w:rPr>
        <w:t>record date</w:t>
      </w:r>
      <w:r w:rsidRPr="00EA4C28">
        <w:rPr>
          <w:rFonts w:ascii="Arial" w:hAnsi="Arial" w:cs="Arial"/>
          <w:sz w:val="20"/>
          <w:szCs w:val="20"/>
        </w:rPr>
        <w:t xml:space="preserve"> of the list of shareholders to organize the Annual General Meeting of Shareholders of the Company in 2020. Specifically: </w:t>
      </w:r>
    </w:p>
    <w:p w:rsidR="00653D82" w:rsidRDefault="00EA4C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C28">
        <w:rPr>
          <w:rFonts w:ascii="Arial" w:hAnsi="Arial" w:cs="Arial"/>
          <w:sz w:val="20"/>
          <w:szCs w:val="20"/>
        </w:rPr>
        <w:t xml:space="preserve">- The </w:t>
      </w:r>
      <w:r w:rsidR="00653D82">
        <w:rPr>
          <w:rFonts w:ascii="Arial" w:hAnsi="Arial" w:cs="Arial"/>
          <w:sz w:val="20"/>
          <w:szCs w:val="20"/>
        </w:rPr>
        <w:t>record date</w:t>
      </w:r>
      <w:r w:rsidRPr="00EA4C28">
        <w:rPr>
          <w:rFonts w:ascii="Arial" w:hAnsi="Arial" w:cs="Arial"/>
          <w:sz w:val="20"/>
          <w:szCs w:val="20"/>
        </w:rPr>
        <w:t xml:space="preserve"> of the list of shareholders (the </w:t>
      </w:r>
      <w:r w:rsidR="00653D82">
        <w:rPr>
          <w:rFonts w:ascii="Arial" w:hAnsi="Arial" w:cs="Arial"/>
          <w:sz w:val="20"/>
          <w:szCs w:val="20"/>
        </w:rPr>
        <w:t>record date to exercise the right</w:t>
      </w:r>
      <w:r w:rsidRPr="00EA4C28">
        <w:rPr>
          <w:rFonts w:ascii="Arial" w:hAnsi="Arial" w:cs="Arial"/>
          <w:sz w:val="20"/>
          <w:szCs w:val="20"/>
        </w:rPr>
        <w:t xml:space="preserve">): May 26, 2020 </w:t>
      </w:r>
    </w:p>
    <w:p w:rsidR="006A7679" w:rsidRDefault="00EA4C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C28">
        <w:rPr>
          <w:rFonts w:ascii="Arial" w:hAnsi="Arial" w:cs="Arial"/>
          <w:sz w:val="20"/>
          <w:szCs w:val="20"/>
        </w:rPr>
        <w:t xml:space="preserve">- Date of </w:t>
      </w:r>
      <w:r w:rsidR="00653D82">
        <w:rPr>
          <w:rFonts w:ascii="Arial" w:hAnsi="Arial" w:cs="Arial"/>
          <w:sz w:val="20"/>
          <w:szCs w:val="20"/>
        </w:rPr>
        <w:t>holding the annual General Meeting of Shareholders</w:t>
      </w:r>
      <w:r w:rsidRPr="00EA4C28">
        <w:rPr>
          <w:rFonts w:ascii="Arial" w:hAnsi="Arial" w:cs="Arial"/>
          <w:sz w:val="20"/>
          <w:szCs w:val="20"/>
        </w:rPr>
        <w:t xml:space="preserve">: Expected </w:t>
      </w:r>
      <w:r w:rsidR="006A7679">
        <w:rPr>
          <w:rFonts w:ascii="Arial" w:hAnsi="Arial" w:cs="Arial"/>
          <w:sz w:val="20"/>
          <w:szCs w:val="20"/>
        </w:rPr>
        <w:t>on Friday, June 12, 2020</w:t>
      </w:r>
    </w:p>
    <w:p w:rsidR="006A7679" w:rsidRDefault="006A76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EA4C28" w:rsidRPr="00EA4C28">
        <w:rPr>
          <w:rFonts w:ascii="Arial" w:hAnsi="Arial" w:cs="Arial"/>
          <w:sz w:val="20"/>
          <w:szCs w:val="20"/>
        </w:rPr>
        <w:t xml:space="preserve">The Board of Directors </w:t>
      </w:r>
      <w:r>
        <w:rPr>
          <w:rFonts w:ascii="Arial" w:hAnsi="Arial" w:cs="Arial"/>
          <w:sz w:val="20"/>
          <w:szCs w:val="20"/>
        </w:rPr>
        <w:t>of t</w:t>
      </w:r>
      <w:r w:rsidR="00EA4C28" w:rsidRPr="00EA4C28">
        <w:rPr>
          <w:rFonts w:ascii="Arial" w:hAnsi="Arial" w:cs="Arial"/>
          <w:sz w:val="20"/>
          <w:szCs w:val="20"/>
        </w:rPr>
        <w:t>he Company authorizes the Chairman of the Board of Directors to consider and decide the contents related to the meeting</w:t>
      </w:r>
      <w:r>
        <w:rPr>
          <w:rFonts w:ascii="Arial" w:hAnsi="Arial" w:cs="Arial"/>
          <w:sz w:val="20"/>
          <w:szCs w:val="20"/>
        </w:rPr>
        <w:t xml:space="preserve"> documents, time, venue…</w:t>
      </w:r>
      <w:r w:rsidR="00EA4C28" w:rsidRPr="00EA4C28">
        <w:rPr>
          <w:rFonts w:ascii="Arial" w:hAnsi="Arial" w:cs="Arial"/>
          <w:sz w:val="20"/>
          <w:szCs w:val="20"/>
        </w:rPr>
        <w:t xml:space="preserve">and implement the 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EA4C28" w:rsidRPr="00EA4C28">
        <w:rPr>
          <w:rFonts w:ascii="Arial" w:hAnsi="Arial" w:cs="Arial"/>
          <w:sz w:val="20"/>
          <w:szCs w:val="20"/>
        </w:rPr>
        <w:t>General Meeting of Shareholders</w:t>
      </w:r>
      <w:r>
        <w:rPr>
          <w:rFonts w:ascii="Arial" w:hAnsi="Arial" w:cs="Arial"/>
          <w:sz w:val="20"/>
          <w:szCs w:val="20"/>
        </w:rPr>
        <w:t xml:space="preserve"> in accordance with regulations</w:t>
      </w:r>
    </w:p>
    <w:p w:rsidR="00A61FAF" w:rsidRDefault="00EA4C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C28">
        <w:rPr>
          <w:rFonts w:ascii="Arial" w:hAnsi="Arial" w:cs="Arial"/>
          <w:sz w:val="20"/>
          <w:szCs w:val="20"/>
        </w:rPr>
        <w:t xml:space="preserve">Article 3: </w:t>
      </w:r>
      <w:r w:rsidR="00A61FAF">
        <w:rPr>
          <w:rFonts w:ascii="Arial" w:hAnsi="Arial" w:cs="Arial"/>
          <w:sz w:val="20"/>
          <w:szCs w:val="20"/>
        </w:rPr>
        <w:t>I</w:t>
      </w:r>
      <w:r w:rsidRPr="00EA4C28">
        <w:rPr>
          <w:rFonts w:ascii="Arial" w:hAnsi="Arial" w:cs="Arial"/>
          <w:sz w:val="20"/>
          <w:szCs w:val="20"/>
        </w:rPr>
        <w:t xml:space="preserve">mplementation of Resolution </w:t>
      </w:r>
    </w:p>
    <w:p w:rsidR="00A61FAF" w:rsidRDefault="00A61F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A4C28" w:rsidRPr="00EA4C28">
        <w:rPr>
          <w:rFonts w:ascii="Arial" w:hAnsi="Arial" w:cs="Arial"/>
          <w:sz w:val="20"/>
          <w:szCs w:val="20"/>
        </w:rPr>
        <w:t xml:space="preserve">This Resolution takes effect from the date of </w:t>
      </w:r>
      <w:r>
        <w:rPr>
          <w:rFonts w:ascii="Arial" w:hAnsi="Arial" w:cs="Arial"/>
          <w:sz w:val="20"/>
          <w:szCs w:val="20"/>
        </w:rPr>
        <w:t>signing</w:t>
      </w:r>
    </w:p>
    <w:p w:rsidR="00EA4C28" w:rsidRDefault="00A61F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A4C28" w:rsidRPr="00EA4C28">
        <w:rPr>
          <w:rFonts w:ascii="Arial" w:hAnsi="Arial" w:cs="Arial"/>
          <w:sz w:val="20"/>
          <w:szCs w:val="20"/>
        </w:rPr>
        <w:t xml:space="preserve"> Members of the Board of Directors, Director</w:t>
      </w:r>
      <w:r>
        <w:rPr>
          <w:rFonts w:ascii="Arial" w:hAnsi="Arial" w:cs="Arial"/>
          <w:sz w:val="20"/>
          <w:szCs w:val="20"/>
        </w:rPr>
        <w:t>, managerial and executive positions</w:t>
      </w:r>
      <w:r w:rsidR="00EA4C28" w:rsidRPr="00EA4C28">
        <w:rPr>
          <w:rFonts w:ascii="Arial" w:hAnsi="Arial" w:cs="Arial"/>
          <w:sz w:val="20"/>
          <w:szCs w:val="20"/>
        </w:rPr>
        <w:t xml:space="preserve"> of the Company, relevant units and individuals are responsible for actively organizing the implementation of the cont</w:t>
      </w:r>
      <w:r>
        <w:rPr>
          <w:rFonts w:ascii="Arial" w:hAnsi="Arial" w:cs="Arial"/>
          <w:sz w:val="20"/>
          <w:szCs w:val="20"/>
        </w:rPr>
        <w:t>ents stated in this Resolution; a</w:t>
      </w:r>
      <w:r w:rsidR="00EA4C28" w:rsidRPr="00EA4C28">
        <w:rPr>
          <w:rFonts w:ascii="Arial" w:hAnsi="Arial" w:cs="Arial"/>
          <w:sz w:val="20"/>
          <w:szCs w:val="20"/>
        </w:rPr>
        <w:t>t the same time, inspect and supervise the implementation of the Resolution according to its functions and tasks</w:t>
      </w:r>
      <w:bookmarkStart w:id="0" w:name="_GoBack"/>
      <w:bookmarkEnd w:id="0"/>
    </w:p>
    <w:sectPr w:rsidR="00EA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164D2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53D82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47AF7"/>
    <w:rsid w:val="00750F3E"/>
    <w:rsid w:val="0077456B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208</cp:revision>
  <dcterms:created xsi:type="dcterms:W3CDTF">2019-10-16T10:03:00Z</dcterms:created>
  <dcterms:modified xsi:type="dcterms:W3CDTF">2020-05-11T02:05:00Z</dcterms:modified>
</cp:coreProperties>
</file>